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3CDD4" w14:textId="77777777" w:rsidR="009872F8" w:rsidRDefault="009872F8" w:rsidP="009872F8"/>
    <w:p w14:paraId="74AA27AB" w14:textId="067553F3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264BCBBD" wp14:editId="3BC81909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</w:t>
      </w:r>
    </w:p>
    <w:p w14:paraId="3EC0C4CE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СОВЕТ ДЕПУТАТОВ </w:t>
      </w:r>
    </w:p>
    <w:p w14:paraId="044AEC14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14:paraId="494F7B8E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НИЗИНСКОЕ СЕЛЬСКОЕ ПОСЕЛЕНИЕ</w:t>
      </w:r>
    </w:p>
    <w:p w14:paraId="0943CA96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</w:t>
      </w:r>
    </w:p>
    <w:p w14:paraId="08BF815C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ЛОМОНОСОВСКИЙ МУНИЦИПАЛЬНЫЙ РАЙОН</w:t>
      </w:r>
    </w:p>
    <w:p w14:paraId="35D267FC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ЛЕНИНГРАДСКОЙ ОБЛАСТИ</w:t>
      </w:r>
    </w:p>
    <w:p w14:paraId="63EC05E9" w14:textId="77777777" w:rsidR="009872F8" w:rsidRDefault="009872F8" w:rsidP="009872F8">
      <w:pPr>
        <w:suppressAutoHyphens w:val="0"/>
        <w:jc w:val="center"/>
        <w:rPr>
          <w:lang w:eastAsia="ru-RU"/>
        </w:rPr>
      </w:pPr>
      <w:r>
        <w:rPr>
          <w:lang w:eastAsia="ru-RU"/>
        </w:rPr>
        <w:t>(четвертый созыв)</w:t>
      </w:r>
    </w:p>
    <w:p w14:paraId="70ABB3E7" w14:textId="77777777" w:rsidR="009872F8" w:rsidRDefault="009872F8" w:rsidP="009872F8">
      <w:pPr>
        <w:suppressAutoHyphens w:val="0"/>
        <w:jc w:val="center"/>
        <w:rPr>
          <w:lang w:eastAsia="ru-RU"/>
        </w:rPr>
      </w:pPr>
    </w:p>
    <w:p w14:paraId="06219337" w14:textId="77777777" w:rsidR="009872F8" w:rsidRDefault="009872F8" w:rsidP="009872F8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РЕШЕНИЕ</w:t>
      </w:r>
    </w:p>
    <w:p w14:paraId="511966D7" w14:textId="074813C2" w:rsidR="009872F8" w:rsidRDefault="009872F8" w:rsidP="009872F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от </w:t>
      </w:r>
      <w:r w:rsidR="00F401BF">
        <w:rPr>
          <w:lang w:eastAsia="ru-RU"/>
        </w:rPr>
        <w:t>15.12</w:t>
      </w:r>
      <w:r>
        <w:rPr>
          <w:lang w:eastAsia="ru-RU"/>
        </w:rPr>
        <w:t xml:space="preserve">. 2022г.                                                                                                                № </w:t>
      </w:r>
      <w:r w:rsidR="00316CAF">
        <w:rPr>
          <w:lang w:eastAsia="ru-RU"/>
        </w:rPr>
        <w:t>7</w:t>
      </w:r>
      <w:r w:rsidR="00B5320F">
        <w:rPr>
          <w:lang w:eastAsia="ru-RU"/>
        </w:rPr>
        <w:t>1</w:t>
      </w:r>
      <w:bookmarkStart w:id="0" w:name="_GoBack"/>
      <w:bookmarkEnd w:id="0"/>
    </w:p>
    <w:p w14:paraId="568B3958" w14:textId="77777777" w:rsidR="009872F8" w:rsidRDefault="009872F8" w:rsidP="009872F8">
      <w:pPr>
        <w:suppressAutoHyphens w:val="0"/>
        <w:jc w:val="both"/>
        <w:rPr>
          <w:lang w:eastAsia="ru-RU"/>
        </w:rPr>
      </w:pPr>
    </w:p>
    <w:p w14:paraId="3623CCBF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О внесении изменений в решение Совета депутата от 15.12.2012г. № 102 </w:t>
      </w:r>
    </w:p>
    <w:p w14:paraId="167284D2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«Об утверждении Генеральной схемы санитарной очистки </w:t>
      </w:r>
    </w:p>
    <w:p w14:paraId="425E2011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территории муниципального образования Низинского сельского</w:t>
      </w:r>
    </w:p>
    <w:p w14:paraId="3000F35C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 поселения Ломоносовского муниципального района Ленинградской области»</w:t>
      </w:r>
    </w:p>
    <w:p w14:paraId="2F84D954" w14:textId="77777777" w:rsidR="009872F8" w:rsidRDefault="009872F8" w:rsidP="009872F8">
      <w:pPr>
        <w:suppressAutoHyphens w:val="0"/>
        <w:jc w:val="both"/>
        <w:rPr>
          <w:b/>
          <w:lang w:eastAsia="ru-RU"/>
        </w:rPr>
      </w:pPr>
    </w:p>
    <w:p w14:paraId="16923B3E" w14:textId="77777777" w:rsidR="009872F8" w:rsidRDefault="009872F8" w:rsidP="009872F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 предложением главы местной администрации   Совет депутатов муниципального образования Низинское сельское поселение </w:t>
      </w:r>
      <w:r>
        <w:rPr>
          <w:b/>
          <w:lang w:eastAsia="ru-RU"/>
        </w:rPr>
        <w:t>решил:</w:t>
      </w:r>
    </w:p>
    <w:p w14:paraId="02F77732" w14:textId="77777777" w:rsidR="009872F8" w:rsidRDefault="009872F8" w:rsidP="009872F8">
      <w:pPr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Внести изменения в решение Совета депутата от 15.12.2012г. № 102 «Об утверждении Генеральной схемы санитарной очистки территории муниципального образования Низинского сельского поселения Ломоносовского муниципального района Ленинградской области».</w:t>
      </w:r>
    </w:p>
    <w:p w14:paraId="6AA45915" w14:textId="77777777" w:rsidR="009872F8" w:rsidRDefault="009872F8" w:rsidP="009872F8">
      <w:pPr>
        <w:ind w:firstLine="708"/>
        <w:jc w:val="both"/>
      </w:pPr>
      <w:r>
        <w:t>В связи с увеличением количества контейнерных площадок на территории Низинского сельского поселения, изложить раздел 3 «Санитарная очистка и Система обращения с отходами»</w:t>
      </w:r>
    </w:p>
    <w:p w14:paraId="3DFA6302" w14:textId="77777777" w:rsidR="009872F8" w:rsidRDefault="009872F8" w:rsidP="009872F8">
      <w:pPr>
        <w:ind w:firstLine="708"/>
        <w:jc w:val="both"/>
      </w:pPr>
      <w:r>
        <w:rPr>
          <w:rStyle w:val="a3"/>
          <w:b/>
        </w:rPr>
        <w:t xml:space="preserve">Таблицу </w:t>
      </w:r>
      <w:r>
        <w:rPr>
          <w:b/>
        </w:rPr>
        <w:t>3.1 изложить в следующей редакции:</w:t>
      </w:r>
    </w:p>
    <w:p w14:paraId="1AB26EEF" w14:textId="77777777" w:rsidR="00F401BF" w:rsidRPr="00F401BF" w:rsidRDefault="00F401BF" w:rsidP="00F401BF">
      <w:pPr>
        <w:suppressAutoHyphens w:val="0"/>
        <w:jc w:val="both"/>
        <w:rPr>
          <w:b/>
          <w:bCs/>
        </w:rPr>
      </w:pPr>
      <w:r w:rsidRPr="00F401BF">
        <w:rPr>
          <w:b/>
          <w:bCs/>
        </w:rPr>
        <w:t>Таблица 3.1 – Адреса контейнерных площадок расположенных на  территории Низинского сельского поселения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5"/>
        <w:gridCol w:w="1276"/>
        <w:gridCol w:w="992"/>
        <w:gridCol w:w="991"/>
        <w:gridCol w:w="1417"/>
        <w:gridCol w:w="851"/>
      </w:tblGrid>
      <w:tr w:rsidR="00F401BF" w:rsidRPr="00F401BF" w14:paraId="587C0701" w14:textId="77777777" w:rsidTr="00A60ECF">
        <w:trPr>
          <w:cantSplit/>
          <w:trHeight w:val="1917"/>
        </w:trPr>
        <w:tc>
          <w:tcPr>
            <w:tcW w:w="567" w:type="dxa"/>
          </w:tcPr>
          <w:p w14:paraId="4A56944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№ п/п</w:t>
            </w:r>
          </w:p>
        </w:tc>
        <w:tc>
          <w:tcPr>
            <w:tcW w:w="2694" w:type="dxa"/>
          </w:tcPr>
          <w:p w14:paraId="768420C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</w:p>
          <w:p w14:paraId="45E9F46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Адрес</w:t>
            </w:r>
          </w:p>
        </w:tc>
        <w:tc>
          <w:tcPr>
            <w:tcW w:w="1135" w:type="dxa"/>
            <w:textDirection w:val="btLr"/>
          </w:tcPr>
          <w:p w14:paraId="3B517D7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Кол-во установленных  контейнеров,</w:t>
            </w:r>
          </w:p>
          <w:p w14:paraId="40470F9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шт.</w:t>
            </w:r>
          </w:p>
        </w:tc>
        <w:tc>
          <w:tcPr>
            <w:tcW w:w="1276" w:type="dxa"/>
            <w:textDirection w:val="btLr"/>
          </w:tcPr>
          <w:p w14:paraId="012E6AD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Объем установленных контейнеров, мм3</w:t>
            </w:r>
          </w:p>
          <w:p w14:paraId="6CC4FF5C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vertAlign w:val="superscript"/>
              </w:rPr>
            </w:pPr>
            <w:r w:rsidRPr="00F401BF">
              <w:rPr>
                <w:bCs/>
              </w:rPr>
              <w:t>м</w:t>
            </w:r>
            <w:r w:rsidRPr="00F401BF">
              <w:rPr>
                <w:bCs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</w:tcPr>
          <w:p w14:paraId="5C855D0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Наличие водонепроницаемаеемого покрытия</w:t>
            </w:r>
          </w:p>
        </w:tc>
        <w:tc>
          <w:tcPr>
            <w:tcW w:w="991" w:type="dxa"/>
            <w:textDirection w:val="btLr"/>
          </w:tcPr>
          <w:p w14:paraId="034F2E5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Наличие ограждения</w:t>
            </w:r>
          </w:p>
        </w:tc>
        <w:tc>
          <w:tcPr>
            <w:tcW w:w="1417" w:type="dxa"/>
            <w:textDirection w:val="btLr"/>
          </w:tcPr>
          <w:p w14:paraId="0FB0793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Периодичность уборки</w:t>
            </w:r>
          </w:p>
        </w:tc>
        <w:tc>
          <w:tcPr>
            <w:tcW w:w="851" w:type="dxa"/>
            <w:textDirection w:val="btLr"/>
          </w:tcPr>
          <w:p w14:paraId="00264D9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Требуется ли ремонт</w:t>
            </w:r>
          </w:p>
        </w:tc>
      </w:tr>
      <w:tr w:rsidR="00F401BF" w:rsidRPr="00F401BF" w14:paraId="3CFB827C" w14:textId="77777777" w:rsidTr="00A60ECF">
        <w:tc>
          <w:tcPr>
            <w:tcW w:w="567" w:type="dxa"/>
          </w:tcPr>
          <w:p w14:paraId="2925871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1FBC111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Центральная д. 2</w:t>
            </w:r>
          </w:p>
        </w:tc>
        <w:tc>
          <w:tcPr>
            <w:tcW w:w="1135" w:type="dxa"/>
          </w:tcPr>
          <w:p w14:paraId="0CE763E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23EFC37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402AC1C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43592B2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4ED8C5D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D2B9B8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CFF7078" w14:textId="77777777" w:rsidTr="00A60ECF">
        <w:tc>
          <w:tcPr>
            <w:tcW w:w="567" w:type="dxa"/>
          </w:tcPr>
          <w:p w14:paraId="17C9981B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2BDCFB1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Центральная д. 5</w:t>
            </w:r>
          </w:p>
        </w:tc>
        <w:tc>
          <w:tcPr>
            <w:tcW w:w="1135" w:type="dxa"/>
          </w:tcPr>
          <w:p w14:paraId="579A169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4D61B29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380E125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EE3781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4783D3D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2761C64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1197CF1" w14:textId="77777777" w:rsidTr="00A60ECF">
        <w:tc>
          <w:tcPr>
            <w:tcW w:w="567" w:type="dxa"/>
          </w:tcPr>
          <w:p w14:paraId="1E8AA907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88327B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 Центральная д. 7</w:t>
            </w:r>
          </w:p>
        </w:tc>
        <w:tc>
          <w:tcPr>
            <w:tcW w:w="1135" w:type="dxa"/>
          </w:tcPr>
          <w:p w14:paraId="6A977DD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50C332D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6B8323F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108D41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ABC4F5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553C9B2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40B7A29" w14:textId="77777777" w:rsidTr="00A60ECF">
        <w:tc>
          <w:tcPr>
            <w:tcW w:w="567" w:type="dxa"/>
          </w:tcPr>
          <w:p w14:paraId="19DAE57F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DA2F89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 Центральная д. 11</w:t>
            </w:r>
          </w:p>
        </w:tc>
        <w:tc>
          <w:tcPr>
            <w:tcW w:w="1135" w:type="dxa"/>
          </w:tcPr>
          <w:p w14:paraId="7028000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49956BC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045562E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5AC0F49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77329A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5812CB3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D35259B" w14:textId="77777777" w:rsidTr="00A60ECF">
        <w:tc>
          <w:tcPr>
            <w:tcW w:w="567" w:type="dxa"/>
          </w:tcPr>
          <w:p w14:paraId="275A6E08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533BFB6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д. Низино, Жилгородок, </w:t>
            </w:r>
            <w:r w:rsidRPr="00F401BF">
              <w:rPr>
                <w:bCs/>
              </w:rPr>
              <w:lastRenderedPageBreak/>
              <w:t>ул. Санинское ш.  д. 1</w:t>
            </w:r>
          </w:p>
        </w:tc>
        <w:tc>
          <w:tcPr>
            <w:tcW w:w="1135" w:type="dxa"/>
          </w:tcPr>
          <w:p w14:paraId="3F2877B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14:paraId="0E862E8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4CB4CD7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4F3AF37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239B270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</w:t>
            </w:r>
            <w:r w:rsidRPr="00F401BF">
              <w:rPr>
                <w:bCs/>
              </w:rPr>
              <w:lastRenderedPageBreak/>
              <w:t>о</w:t>
            </w:r>
          </w:p>
        </w:tc>
        <w:tc>
          <w:tcPr>
            <w:tcW w:w="851" w:type="dxa"/>
          </w:tcPr>
          <w:p w14:paraId="1233EDC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lastRenderedPageBreak/>
              <w:t>Нет</w:t>
            </w:r>
          </w:p>
        </w:tc>
      </w:tr>
      <w:tr w:rsidR="00F401BF" w:rsidRPr="00F401BF" w14:paraId="54CB3CE3" w14:textId="77777777" w:rsidTr="00A60ECF">
        <w:tc>
          <w:tcPr>
            <w:tcW w:w="567" w:type="dxa"/>
          </w:tcPr>
          <w:p w14:paraId="2AF0AE5C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E5DCD6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Верхняя д.1 к.4</w:t>
            </w:r>
          </w:p>
        </w:tc>
        <w:tc>
          <w:tcPr>
            <w:tcW w:w="1135" w:type="dxa"/>
          </w:tcPr>
          <w:p w14:paraId="1F9E857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1F723EC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7CDE51D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77F7B71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753800E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0086F75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7E80C896" w14:textId="77777777" w:rsidTr="00A60ECF">
        <w:tc>
          <w:tcPr>
            <w:tcW w:w="567" w:type="dxa"/>
          </w:tcPr>
          <w:p w14:paraId="13EBB579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549D9C3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Центральная, д.1Е</w:t>
            </w:r>
          </w:p>
        </w:tc>
        <w:tc>
          <w:tcPr>
            <w:tcW w:w="1135" w:type="dxa"/>
          </w:tcPr>
          <w:p w14:paraId="3D7E480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3</w:t>
            </w:r>
          </w:p>
        </w:tc>
        <w:tc>
          <w:tcPr>
            <w:tcW w:w="1276" w:type="dxa"/>
          </w:tcPr>
          <w:p w14:paraId="309E769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4A39036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8438FB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22EDDD9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1A59B4F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71E6C38B" w14:textId="77777777" w:rsidTr="00A60ECF">
        <w:tc>
          <w:tcPr>
            <w:tcW w:w="567" w:type="dxa"/>
          </w:tcPr>
          <w:p w14:paraId="2D9C26AB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5A84317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Центральная, д.13</w:t>
            </w:r>
          </w:p>
        </w:tc>
        <w:tc>
          <w:tcPr>
            <w:tcW w:w="1135" w:type="dxa"/>
          </w:tcPr>
          <w:p w14:paraId="1C6B20D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54D793D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6D4ED69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48AA5D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5608D3E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2BB5A0C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Да</w:t>
            </w:r>
          </w:p>
        </w:tc>
      </w:tr>
      <w:tr w:rsidR="00F401BF" w:rsidRPr="00F401BF" w14:paraId="392D7274" w14:textId="77777777" w:rsidTr="00A60ECF">
        <w:tc>
          <w:tcPr>
            <w:tcW w:w="567" w:type="dxa"/>
          </w:tcPr>
          <w:p w14:paraId="3CE89AFD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28EC08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Центральная, д.7А</w:t>
            </w:r>
          </w:p>
        </w:tc>
        <w:tc>
          <w:tcPr>
            <w:tcW w:w="1135" w:type="dxa"/>
          </w:tcPr>
          <w:p w14:paraId="797D45C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55EB90E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4921E5A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3472F57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93F442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B272E7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5657394E" w14:textId="77777777" w:rsidTr="00A60ECF">
        <w:tc>
          <w:tcPr>
            <w:tcW w:w="567" w:type="dxa"/>
          </w:tcPr>
          <w:p w14:paraId="1F8C97F8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FAED80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Д. Низино, ул. Центральная, около д.11А </w:t>
            </w:r>
          </w:p>
        </w:tc>
        <w:tc>
          <w:tcPr>
            <w:tcW w:w="1135" w:type="dxa"/>
          </w:tcPr>
          <w:p w14:paraId="21A2D46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7EBAFBB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-</w:t>
            </w:r>
          </w:p>
        </w:tc>
        <w:tc>
          <w:tcPr>
            <w:tcW w:w="992" w:type="dxa"/>
          </w:tcPr>
          <w:p w14:paraId="66583B5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991" w:type="dxa"/>
          </w:tcPr>
          <w:p w14:paraId="61E9E6C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1417" w:type="dxa"/>
          </w:tcPr>
          <w:p w14:paraId="6548310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851" w:type="dxa"/>
          </w:tcPr>
          <w:p w14:paraId="1D8D71E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3EA183EA" w14:textId="77777777" w:rsidTr="00A60ECF">
        <w:tc>
          <w:tcPr>
            <w:tcW w:w="567" w:type="dxa"/>
          </w:tcPr>
          <w:p w14:paraId="6B3E3A61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D527B4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 Нижняя между ул. Веселая и ул. Солнечная, вблизи д. № 1А по ул. Солнечная</w:t>
            </w:r>
          </w:p>
        </w:tc>
        <w:tc>
          <w:tcPr>
            <w:tcW w:w="1135" w:type="dxa"/>
          </w:tcPr>
          <w:p w14:paraId="7050E75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6AC8523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2207F9C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70523E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0B3E1C2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8CA942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2BFF6F9A" w14:textId="77777777" w:rsidTr="00A60ECF">
        <w:tc>
          <w:tcPr>
            <w:tcW w:w="567" w:type="dxa"/>
          </w:tcPr>
          <w:p w14:paraId="554E7E40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3F4E39B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Первый Петергофский проезд, д.2</w:t>
            </w:r>
          </w:p>
        </w:tc>
        <w:tc>
          <w:tcPr>
            <w:tcW w:w="1135" w:type="dxa"/>
          </w:tcPr>
          <w:p w14:paraId="3708DA8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69B3431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1D223E2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45B6FB6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17D6FF0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2E025EE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36AC641B" w14:textId="77777777" w:rsidTr="00A60ECF">
        <w:tc>
          <w:tcPr>
            <w:tcW w:w="567" w:type="dxa"/>
          </w:tcPr>
          <w:p w14:paraId="01693CD1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3D4ED78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СНТ «Возрождение»</w:t>
            </w:r>
          </w:p>
        </w:tc>
        <w:tc>
          <w:tcPr>
            <w:tcW w:w="1135" w:type="dxa"/>
          </w:tcPr>
          <w:p w14:paraId="14AFE37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3AB6F83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185E477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73E7FA5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257AD2B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73F26F8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6F409C7" w14:textId="77777777" w:rsidTr="00A60ECF">
        <w:tc>
          <w:tcPr>
            <w:tcW w:w="567" w:type="dxa"/>
          </w:tcPr>
          <w:p w14:paraId="0E893B2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1AEE46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 ул. Промышленная д. 7</w:t>
            </w:r>
          </w:p>
        </w:tc>
        <w:tc>
          <w:tcPr>
            <w:tcW w:w="1135" w:type="dxa"/>
          </w:tcPr>
          <w:p w14:paraId="6D7CA40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</w:t>
            </w:r>
          </w:p>
        </w:tc>
        <w:tc>
          <w:tcPr>
            <w:tcW w:w="1276" w:type="dxa"/>
          </w:tcPr>
          <w:p w14:paraId="61AD4FE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2,2</w:t>
            </w:r>
          </w:p>
        </w:tc>
        <w:tc>
          <w:tcPr>
            <w:tcW w:w="992" w:type="dxa"/>
          </w:tcPr>
          <w:p w14:paraId="50DEFC9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158D75D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EED8C8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2A35A47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7B3F6B24" w14:textId="77777777" w:rsidTr="00A60ECF">
        <w:tc>
          <w:tcPr>
            <w:tcW w:w="567" w:type="dxa"/>
          </w:tcPr>
          <w:p w14:paraId="3B28043D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0937760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Низино, ул.Верхняя, координаты: 59,834460, 29,868831.</w:t>
            </w:r>
          </w:p>
        </w:tc>
        <w:tc>
          <w:tcPr>
            <w:tcW w:w="1135" w:type="dxa"/>
          </w:tcPr>
          <w:p w14:paraId="2FB874B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3</w:t>
            </w:r>
          </w:p>
        </w:tc>
        <w:tc>
          <w:tcPr>
            <w:tcW w:w="1276" w:type="dxa"/>
          </w:tcPr>
          <w:p w14:paraId="526164F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7D6B608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1B63CEA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5EFA9C0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по заявке </w:t>
            </w:r>
          </w:p>
        </w:tc>
        <w:tc>
          <w:tcPr>
            <w:tcW w:w="851" w:type="dxa"/>
          </w:tcPr>
          <w:p w14:paraId="4F40927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53195323" w14:textId="77777777" w:rsidTr="00A60ECF">
        <w:tc>
          <w:tcPr>
            <w:tcW w:w="567" w:type="dxa"/>
          </w:tcPr>
          <w:p w14:paraId="4AFE3FB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16DEF7D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Санино, проезд от д. № 2 д. Санино до д. № 22Б д. Санино, вблизи д. № 2 д. Санино</w:t>
            </w:r>
          </w:p>
        </w:tc>
        <w:tc>
          <w:tcPr>
            <w:tcW w:w="1135" w:type="dxa"/>
          </w:tcPr>
          <w:p w14:paraId="02D7D5D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2D32886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06A8546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2B9E01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2FD767F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75BC47B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EF1161B" w14:textId="77777777" w:rsidTr="00A60ECF">
        <w:tc>
          <w:tcPr>
            <w:tcW w:w="567" w:type="dxa"/>
          </w:tcPr>
          <w:p w14:paraId="0D973D29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E12006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Санино, проезд от д. № 40 д. Санино до д. № 36 д. Санино, вблизи д. № 38 д. Санино</w:t>
            </w:r>
          </w:p>
        </w:tc>
        <w:tc>
          <w:tcPr>
            <w:tcW w:w="1135" w:type="dxa"/>
          </w:tcPr>
          <w:p w14:paraId="13A60CD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644862F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480947B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710205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0B5E86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DA06FE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D58C731" w14:textId="77777777" w:rsidTr="00A60ECF">
        <w:tc>
          <w:tcPr>
            <w:tcW w:w="567" w:type="dxa"/>
          </w:tcPr>
          <w:p w14:paraId="21E9DDF5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23F4B2C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Ольгино, а/д «От Владимировки через Ольгино в сторону СПб», вблизи д. № 54 д. Ольгино</w:t>
            </w:r>
          </w:p>
        </w:tc>
        <w:tc>
          <w:tcPr>
            <w:tcW w:w="1135" w:type="dxa"/>
          </w:tcPr>
          <w:p w14:paraId="7D7C688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28C28E6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4ADF032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6889C0C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07B617B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FB8BDD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0C274332" w14:textId="77777777" w:rsidTr="00A60ECF">
        <w:tc>
          <w:tcPr>
            <w:tcW w:w="567" w:type="dxa"/>
          </w:tcPr>
          <w:p w14:paraId="71DE58AC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9FCAF5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Владимировка, а/д «От Владимировки через Ольгино в сторону СПб», вблизи д. № 10 по ул. Мира</w:t>
            </w:r>
          </w:p>
        </w:tc>
        <w:tc>
          <w:tcPr>
            <w:tcW w:w="1135" w:type="dxa"/>
          </w:tcPr>
          <w:p w14:paraId="6DDEF24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1D01294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5099EF3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3C7A3FE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8F292F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CFC752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02E93C0" w14:textId="77777777" w:rsidTr="00A60ECF">
        <w:tc>
          <w:tcPr>
            <w:tcW w:w="567" w:type="dxa"/>
          </w:tcPr>
          <w:p w14:paraId="5949897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52B6BD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д.Владимировка, ул.Гвардейская, вблизи д.28 </w:t>
            </w:r>
          </w:p>
        </w:tc>
        <w:tc>
          <w:tcPr>
            <w:tcW w:w="1135" w:type="dxa"/>
          </w:tcPr>
          <w:p w14:paraId="1DD4767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7AD0790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2AC019A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6A4C4F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1A24A1B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0A5C40C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973DE0A" w14:textId="77777777" w:rsidTr="00A60ECF">
        <w:tc>
          <w:tcPr>
            <w:tcW w:w="567" w:type="dxa"/>
          </w:tcPr>
          <w:p w14:paraId="65E6E4B8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5E15AF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Марьино, рядом с пожарным водоемом, вблизи д. № 53А д. Марьино</w:t>
            </w:r>
          </w:p>
        </w:tc>
        <w:tc>
          <w:tcPr>
            <w:tcW w:w="1135" w:type="dxa"/>
          </w:tcPr>
          <w:p w14:paraId="116C3DD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5</w:t>
            </w:r>
          </w:p>
        </w:tc>
        <w:tc>
          <w:tcPr>
            <w:tcW w:w="1276" w:type="dxa"/>
          </w:tcPr>
          <w:p w14:paraId="008DB8E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57FB2E3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5A27D11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448D22A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7576CBC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321E107" w14:textId="77777777" w:rsidTr="00A60ECF">
        <w:tc>
          <w:tcPr>
            <w:tcW w:w="567" w:type="dxa"/>
          </w:tcPr>
          <w:p w14:paraId="1D1A1C8C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0DC5E47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Производственная зона </w:t>
            </w:r>
            <w:r w:rsidRPr="00F401BF">
              <w:rPr>
                <w:bCs/>
              </w:rPr>
              <w:lastRenderedPageBreak/>
              <w:t>Марьино, здание 2 (автозаправочная станция), координаты: 59.825787, 29.932349</w:t>
            </w:r>
          </w:p>
        </w:tc>
        <w:tc>
          <w:tcPr>
            <w:tcW w:w="1135" w:type="dxa"/>
          </w:tcPr>
          <w:p w14:paraId="7BD9F57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14:paraId="73AA4FA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67BDFAA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7E45BBC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544266D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</w:t>
            </w:r>
            <w:r w:rsidRPr="00F401BF">
              <w:rPr>
                <w:bCs/>
              </w:rPr>
              <w:lastRenderedPageBreak/>
              <w:t xml:space="preserve">но </w:t>
            </w:r>
          </w:p>
        </w:tc>
        <w:tc>
          <w:tcPr>
            <w:tcW w:w="851" w:type="dxa"/>
          </w:tcPr>
          <w:p w14:paraId="1270F98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lastRenderedPageBreak/>
              <w:t>Нет</w:t>
            </w:r>
          </w:p>
        </w:tc>
      </w:tr>
      <w:tr w:rsidR="00F401BF" w:rsidRPr="00F401BF" w14:paraId="7F1CC4ED" w14:textId="77777777" w:rsidTr="00A60ECF">
        <w:tc>
          <w:tcPr>
            <w:tcW w:w="567" w:type="dxa"/>
          </w:tcPr>
          <w:p w14:paraId="15C27E5F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176B82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Узигонты, ул. Константиновская, вблизи д. № 33А д. Узигонты</w:t>
            </w:r>
          </w:p>
        </w:tc>
        <w:tc>
          <w:tcPr>
            <w:tcW w:w="1135" w:type="dxa"/>
          </w:tcPr>
          <w:p w14:paraId="2283D8D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8</w:t>
            </w:r>
          </w:p>
        </w:tc>
        <w:tc>
          <w:tcPr>
            <w:tcW w:w="1276" w:type="dxa"/>
          </w:tcPr>
          <w:p w14:paraId="3722385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36D8876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BD012F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873D08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3E13226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4BB888F6" w14:textId="77777777" w:rsidTr="00A60ECF">
        <w:tc>
          <w:tcPr>
            <w:tcW w:w="567" w:type="dxa"/>
          </w:tcPr>
          <w:p w14:paraId="0DBBB8AE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5A892F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Узигонты,</w:t>
            </w:r>
          </w:p>
          <w:p w14:paraId="5F1C2BC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ул. Константиновская д.2 </w:t>
            </w:r>
          </w:p>
        </w:tc>
        <w:tc>
          <w:tcPr>
            <w:tcW w:w="1135" w:type="dxa"/>
          </w:tcPr>
          <w:p w14:paraId="56C88E4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8</w:t>
            </w:r>
          </w:p>
        </w:tc>
        <w:tc>
          <w:tcPr>
            <w:tcW w:w="1276" w:type="dxa"/>
          </w:tcPr>
          <w:p w14:paraId="6706B52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0760429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12E7F8F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8461E1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4FCA7A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0F71FE35" w14:textId="77777777" w:rsidTr="00A60ECF">
        <w:tc>
          <w:tcPr>
            <w:tcW w:w="567" w:type="dxa"/>
          </w:tcPr>
          <w:p w14:paraId="016B104D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035CFFA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Узигонты,</w:t>
            </w:r>
          </w:p>
          <w:p w14:paraId="21C8DE4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ул. Константиновская д.4</w:t>
            </w:r>
          </w:p>
        </w:tc>
        <w:tc>
          <w:tcPr>
            <w:tcW w:w="1135" w:type="dxa"/>
          </w:tcPr>
          <w:p w14:paraId="3202F2C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8</w:t>
            </w:r>
          </w:p>
        </w:tc>
        <w:tc>
          <w:tcPr>
            <w:tcW w:w="1276" w:type="dxa"/>
          </w:tcPr>
          <w:p w14:paraId="3628BFA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544E505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5B6BE3F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5515E2A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3A4418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6117BCF7" w14:textId="77777777" w:rsidTr="00A60ECF">
        <w:tc>
          <w:tcPr>
            <w:tcW w:w="567" w:type="dxa"/>
          </w:tcPr>
          <w:p w14:paraId="2331F2E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E402B8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Узигонты,</w:t>
            </w:r>
          </w:p>
          <w:p w14:paraId="0ED1FEC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ул. Прибалтийская, д.6</w:t>
            </w:r>
          </w:p>
        </w:tc>
        <w:tc>
          <w:tcPr>
            <w:tcW w:w="1135" w:type="dxa"/>
          </w:tcPr>
          <w:p w14:paraId="29280F5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8</w:t>
            </w:r>
          </w:p>
        </w:tc>
        <w:tc>
          <w:tcPr>
            <w:tcW w:w="1276" w:type="dxa"/>
          </w:tcPr>
          <w:p w14:paraId="00E1E19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749814E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967B55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AA4CFE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FC8B01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2D1F651F" w14:textId="77777777" w:rsidTr="00A60ECF">
        <w:tc>
          <w:tcPr>
            <w:tcW w:w="567" w:type="dxa"/>
          </w:tcPr>
          <w:p w14:paraId="66B9376E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A905FC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Узигонты,</w:t>
            </w:r>
          </w:p>
          <w:p w14:paraId="3FB7804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ул. Олимпийская д.7 </w:t>
            </w:r>
          </w:p>
        </w:tc>
        <w:tc>
          <w:tcPr>
            <w:tcW w:w="1135" w:type="dxa"/>
          </w:tcPr>
          <w:p w14:paraId="7DC110F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8</w:t>
            </w:r>
          </w:p>
        </w:tc>
        <w:tc>
          <w:tcPr>
            <w:tcW w:w="1276" w:type="dxa"/>
          </w:tcPr>
          <w:p w14:paraId="72B4A02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167102D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887942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544B7B0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EBB93BB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072D0A53" w14:textId="77777777" w:rsidTr="00A60ECF">
        <w:tc>
          <w:tcPr>
            <w:tcW w:w="567" w:type="dxa"/>
          </w:tcPr>
          <w:p w14:paraId="2877173A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BC2D20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ПАЗ Узигонты, д.30</w:t>
            </w:r>
          </w:p>
        </w:tc>
        <w:tc>
          <w:tcPr>
            <w:tcW w:w="1135" w:type="dxa"/>
          </w:tcPr>
          <w:p w14:paraId="7C012F9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9</w:t>
            </w:r>
          </w:p>
        </w:tc>
        <w:tc>
          <w:tcPr>
            <w:tcW w:w="1276" w:type="dxa"/>
          </w:tcPr>
          <w:p w14:paraId="548B78D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1,1;0,8; 0,6</w:t>
            </w:r>
          </w:p>
        </w:tc>
        <w:tc>
          <w:tcPr>
            <w:tcW w:w="992" w:type="dxa"/>
          </w:tcPr>
          <w:p w14:paraId="05A89B5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305D19E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7EB7619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5C280AA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76BD1397" w14:textId="77777777" w:rsidTr="00A60ECF">
        <w:tc>
          <w:tcPr>
            <w:tcW w:w="567" w:type="dxa"/>
          </w:tcPr>
          <w:p w14:paraId="65F1D65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09B8865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д. Сашино, ул.Андреевская, напротив д. 2</w:t>
            </w:r>
          </w:p>
        </w:tc>
        <w:tc>
          <w:tcPr>
            <w:tcW w:w="1135" w:type="dxa"/>
          </w:tcPr>
          <w:p w14:paraId="0705D2E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4</w:t>
            </w:r>
          </w:p>
        </w:tc>
        <w:tc>
          <w:tcPr>
            <w:tcW w:w="1276" w:type="dxa"/>
          </w:tcPr>
          <w:p w14:paraId="0578BCF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03F6096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10D46F3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40BA876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4EE9B47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531B98B7" w14:textId="77777777" w:rsidTr="00A60ECF">
        <w:tc>
          <w:tcPr>
            <w:tcW w:w="567" w:type="dxa"/>
          </w:tcPr>
          <w:p w14:paraId="4EA58A4E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3FB7B55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МО Низинское СП, ДНП «Московка»</w:t>
            </w:r>
          </w:p>
        </w:tc>
        <w:tc>
          <w:tcPr>
            <w:tcW w:w="1135" w:type="dxa"/>
          </w:tcPr>
          <w:p w14:paraId="05B3BC3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5B496BD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14</w:t>
            </w:r>
          </w:p>
        </w:tc>
        <w:tc>
          <w:tcPr>
            <w:tcW w:w="992" w:type="dxa"/>
          </w:tcPr>
          <w:p w14:paraId="2ABBF938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08549D7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129494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17EBFB7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4D949058" w14:textId="77777777" w:rsidTr="00A60ECF">
        <w:tc>
          <w:tcPr>
            <w:tcW w:w="567" w:type="dxa"/>
          </w:tcPr>
          <w:p w14:paraId="64BE880F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7C7690A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МО Низинское СП, административно-производственная зона </w:t>
            </w:r>
          </w:p>
          <w:p w14:paraId="6B980B0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«Кузнецы» участок 2</w:t>
            </w:r>
          </w:p>
        </w:tc>
        <w:tc>
          <w:tcPr>
            <w:tcW w:w="1135" w:type="dxa"/>
          </w:tcPr>
          <w:p w14:paraId="42EC7DA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</w:t>
            </w:r>
          </w:p>
        </w:tc>
        <w:tc>
          <w:tcPr>
            <w:tcW w:w="1276" w:type="dxa"/>
          </w:tcPr>
          <w:p w14:paraId="059CAB9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  <w:p w14:paraId="666E628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0,75</w:t>
            </w:r>
          </w:p>
        </w:tc>
        <w:tc>
          <w:tcPr>
            <w:tcW w:w="992" w:type="dxa"/>
          </w:tcPr>
          <w:p w14:paraId="33C64C6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991" w:type="dxa"/>
          </w:tcPr>
          <w:p w14:paraId="596ECFB5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1417" w:type="dxa"/>
          </w:tcPr>
          <w:p w14:paraId="0B2331FE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60418B9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4B6ED435" w14:textId="77777777" w:rsidTr="00A60ECF">
        <w:tc>
          <w:tcPr>
            <w:tcW w:w="567" w:type="dxa"/>
          </w:tcPr>
          <w:p w14:paraId="5772692B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5B39715C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 xml:space="preserve">МО Низинское СП, административно-производственная зона </w:t>
            </w:r>
          </w:p>
          <w:p w14:paraId="45BEAEF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«Кузнецы» участок 1</w:t>
            </w:r>
          </w:p>
        </w:tc>
        <w:tc>
          <w:tcPr>
            <w:tcW w:w="1135" w:type="dxa"/>
          </w:tcPr>
          <w:p w14:paraId="3F4BEE3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</w:t>
            </w:r>
          </w:p>
        </w:tc>
        <w:tc>
          <w:tcPr>
            <w:tcW w:w="1276" w:type="dxa"/>
          </w:tcPr>
          <w:p w14:paraId="5EFE605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1,2</w:t>
            </w:r>
          </w:p>
        </w:tc>
        <w:tc>
          <w:tcPr>
            <w:tcW w:w="992" w:type="dxa"/>
          </w:tcPr>
          <w:p w14:paraId="5FC2B176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991" w:type="dxa"/>
          </w:tcPr>
          <w:p w14:paraId="4B1EDD2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1417" w:type="dxa"/>
          </w:tcPr>
          <w:p w14:paraId="7A15E59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3516EC2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4C237444" w14:textId="77777777" w:rsidTr="00A60ECF">
        <w:tc>
          <w:tcPr>
            <w:tcW w:w="567" w:type="dxa"/>
          </w:tcPr>
          <w:p w14:paraId="75CFE3FF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436A994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МО Низинское СП, территория «Порзолово», ул. Раздольная, земельный участок 35</w:t>
            </w:r>
          </w:p>
        </w:tc>
        <w:tc>
          <w:tcPr>
            <w:tcW w:w="1135" w:type="dxa"/>
          </w:tcPr>
          <w:p w14:paraId="6B88464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</w:t>
            </w:r>
          </w:p>
        </w:tc>
        <w:tc>
          <w:tcPr>
            <w:tcW w:w="1276" w:type="dxa"/>
          </w:tcPr>
          <w:p w14:paraId="65FD4F8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41E02B2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4FE3895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6718040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1F604AD4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586117BD" w14:textId="77777777" w:rsidTr="00A60ECF">
        <w:tc>
          <w:tcPr>
            <w:tcW w:w="567" w:type="dxa"/>
          </w:tcPr>
          <w:p w14:paraId="073038F6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6005EA3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МО Низинское СП, территория «Порзолово», терминалы территории Бетонного завода, участок № 61</w:t>
            </w:r>
          </w:p>
        </w:tc>
        <w:tc>
          <w:tcPr>
            <w:tcW w:w="1135" w:type="dxa"/>
          </w:tcPr>
          <w:p w14:paraId="5DF635D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2</w:t>
            </w:r>
          </w:p>
        </w:tc>
        <w:tc>
          <w:tcPr>
            <w:tcW w:w="1276" w:type="dxa"/>
          </w:tcPr>
          <w:p w14:paraId="497B4880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1,1</w:t>
            </w:r>
          </w:p>
        </w:tc>
        <w:tc>
          <w:tcPr>
            <w:tcW w:w="992" w:type="dxa"/>
          </w:tcPr>
          <w:p w14:paraId="19992B79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242573A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  <w:tc>
          <w:tcPr>
            <w:tcW w:w="1417" w:type="dxa"/>
          </w:tcPr>
          <w:p w14:paraId="4BD3D94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1943C81F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CAD6F1E" w14:textId="77777777" w:rsidTr="00A60ECF">
        <w:tc>
          <w:tcPr>
            <w:tcW w:w="567" w:type="dxa"/>
          </w:tcPr>
          <w:p w14:paraId="1FD89CA2" w14:textId="77777777" w:rsidR="00F401BF" w:rsidRPr="00F401BF" w:rsidRDefault="00F401BF" w:rsidP="00F401BF">
            <w:pPr>
              <w:numPr>
                <w:ilvl w:val="0"/>
                <w:numId w:val="3"/>
              </w:numPr>
              <w:suppressAutoHyphens w:val="0"/>
              <w:jc w:val="both"/>
              <w:rPr>
                <w:bCs/>
              </w:rPr>
            </w:pPr>
          </w:p>
        </w:tc>
        <w:tc>
          <w:tcPr>
            <w:tcW w:w="2694" w:type="dxa"/>
          </w:tcPr>
          <w:p w14:paraId="53FDA6B3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МО Низинское СП, территория «Порзолово», участок с кадастровым номером: 47:14:0302002:893</w:t>
            </w:r>
          </w:p>
        </w:tc>
        <w:tc>
          <w:tcPr>
            <w:tcW w:w="1135" w:type="dxa"/>
          </w:tcPr>
          <w:p w14:paraId="44F1158A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1</w:t>
            </w:r>
          </w:p>
        </w:tc>
        <w:tc>
          <w:tcPr>
            <w:tcW w:w="1276" w:type="dxa"/>
          </w:tcPr>
          <w:p w14:paraId="6FD43A47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0,75</w:t>
            </w:r>
          </w:p>
        </w:tc>
        <w:tc>
          <w:tcPr>
            <w:tcW w:w="992" w:type="dxa"/>
          </w:tcPr>
          <w:p w14:paraId="3BCCAC41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991" w:type="dxa"/>
          </w:tcPr>
          <w:p w14:paraId="35F91A32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Есть</w:t>
            </w:r>
          </w:p>
        </w:tc>
        <w:tc>
          <w:tcPr>
            <w:tcW w:w="1417" w:type="dxa"/>
          </w:tcPr>
          <w:p w14:paraId="306ECF2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еженедельно</w:t>
            </w:r>
          </w:p>
        </w:tc>
        <w:tc>
          <w:tcPr>
            <w:tcW w:w="851" w:type="dxa"/>
          </w:tcPr>
          <w:p w14:paraId="260EB11D" w14:textId="77777777" w:rsidR="00F401BF" w:rsidRPr="00F401BF" w:rsidRDefault="00F401BF" w:rsidP="00F401BF">
            <w:pPr>
              <w:suppressAutoHyphens w:val="0"/>
              <w:jc w:val="both"/>
              <w:rPr>
                <w:bCs/>
              </w:rPr>
            </w:pPr>
            <w:r w:rsidRPr="00F401BF">
              <w:rPr>
                <w:bCs/>
              </w:rPr>
              <w:t>Нет</w:t>
            </w:r>
          </w:p>
        </w:tc>
      </w:tr>
      <w:tr w:rsidR="00F401BF" w:rsidRPr="00F401BF" w14:paraId="1C4215AC" w14:textId="77777777" w:rsidTr="00A60ECF">
        <w:trPr>
          <w:trHeight w:val="346"/>
        </w:trPr>
        <w:tc>
          <w:tcPr>
            <w:tcW w:w="3261" w:type="dxa"/>
            <w:gridSpan w:val="2"/>
          </w:tcPr>
          <w:p w14:paraId="448C939C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  <w:r w:rsidRPr="00F401BF">
              <w:rPr>
                <w:bCs/>
                <w:i/>
              </w:rPr>
              <w:t>Всего:</w:t>
            </w:r>
          </w:p>
        </w:tc>
        <w:tc>
          <w:tcPr>
            <w:tcW w:w="1135" w:type="dxa"/>
          </w:tcPr>
          <w:p w14:paraId="6007ACF9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  <w:r w:rsidRPr="00F401BF">
              <w:rPr>
                <w:bCs/>
                <w:i/>
              </w:rPr>
              <w:t>83</w:t>
            </w:r>
          </w:p>
        </w:tc>
        <w:tc>
          <w:tcPr>
            <w:tcW w:w="1276" w:type="dxa"/>
          </w:tcPr>
          <w:p w14:paraId="2183BC7A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</w:p>
        </w:tc>
        <w:tc>
          <w:tcPr>
            <w:tcW w:w="992" w:type="dxa"/>
          </w:tcPr>
          <w:p w14:paraId="55E25D00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</w:p>
        </w:tc>
        <w:tc>
          <w:tcPr>
            <w:tcW w:w="991" w:type="dxa"/>
          </w:tcPr>
          <w:p w14:paraId="6816AA2E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</w:p>
        </w:tc>
        <w:tc>
          <w:tcPr>
            <w:tcW w:w="1417" w:type="dxa"/>
          </w:tcPr>
          <w:p w14:paraId="488B971A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</w:p>
        </w:tc>
        <w:tc>
          <w:tcPr>
            <w:tcW w:w="851" w:type="dxa"/>
          </w:tcPr>
          <w:p w14:paraId="2E30ABF8" w14:textId="77777777" w:rsidR="00F401BF" w:rsidRPr="00F401BF" w:rsidRDefault="00F401BF" w:rsidP="00F401BF">
            <w:pPr>
              <w:suppressAutoHyphens w:val="0"/>
              <w:jc w:val="both"/>
              <w:rPr>
                <w:bCs/>
                <w:i/>
              </w:rPr>
            </w:pPr>
          </w:p>
        </w:tc>
      </w:tr>
    </w:tbl>
    <w:p w14:paraId="7F843D50" w14:textId="77777777" w:rsidR="009872F8" w:rsidRDefault="009872F8" w:rsidP="009872F8">
      <w:pPr>
        <w:suppressAutoHyphens w:val="0"/>
        <w:jc w:val="both"/>
      </w:pPr>
    </w:p>
    <w:p w14:paraId="0F312957" w14:textId="77777777" w:rsidR="009872F8" w:rsidRDefault="009872F8" w:rsidP="009872F8">
      <w:pPr>
        <w:suppressAutoHyphens w:val="0"/>
        <w:jc w:val="both"/>
      </w:pPr>
      <w:r>
        <w:lastRenderedPageBreak/>
        <w:t>2. Настоящее Решение обнародовать на Интернет-сайте МО Низинское сельское поселение.</w:t>
      </w:r>
    </w:p>
    <w:p w14:paraId="6C0BAB12" w14:textId="3C6D924C" w:rsidR="009872F8" w:rsidRDefault="009872F8" w:rsidP="009872F8">
      <w:pPr>
        <w:suppressAutoHyphens w:val="0"/>
        <w:jc w:val="both"/>
      </w:pPr>
      <w:r>
        <w:t xml:space="preserve"> 3. Контроль за выполнением настоящего Решения возложить на главу местной администрации  Е.В.Клухину.</w:t>
      </w:r>
    </w:p>
    <w:p w14:paraId="16AEC1C9" w14:textId="77777777" w:rsidR="009872F8" w:rsidRDefault="009872F8" w:rsidP="009872F8">
      <w:pPr>
        <w:suppressAutoHyphens w:val="0"/>
        <w:jc w:val="both"/>
      </w:pPr>
    </w:p>
    <w:p w14:paraId="0C77491B" w14:textId="1E5AF8CC" w:rsidR="001252C2" w:rsidRDefault="00F401BF">
      <w:r>
        <w:t>Заместитель председателя Совета депутатов</w:t>
      </w:r>
    </w:p>
    <w:p w14:paraId="5AEF0335" w14:textId="23077D35" w:rsidR="00F401BF" w:rsidRDefault="00F401BF">
      <w:r>
        <w:t>МО Низинское сельское поселение                                                    Т.Н. Горькавый</w:t>
      </w:r>
    </w:p>
    <w:sectPr w:rsidR="00F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9E8"/>
    <w:multiLevelType w:val="hybridMultilevel"/>
    <w:tmpl w:val="72E8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5EB7"/>
    <w:multiLevelType w:val="hybridMultilevel"/>
    <w:tmpl w:val="9880E1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E0"/>
    <w:rsid w:val="001252C2"/>
    <w:rsid w:val="00316CAF"/>
    <w:rsid w:val="003B3CE0"/>
    <w:rsid w:val="004F5FCD"/>
    <w:rsid w:val="007A6382"/>
    <w:rsid w:val="007B71B5"/>
    <w:rsid w:val="009872F8"/>
    <w:rsid w:val="009F4A63"/>
    <w:rsid w:val="00B5320F"/>
    <w:rsid w:val="00C9467F"/>
    <w:rsid w:val="00DC2AE4"/>
    <w:rsid w:val="00F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87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</cp:revision>
  <dcterms:created xsi:type="dcterms:W3CDTF">2022-12-15T13:24:00Z</dcterms:created>
  <dcterms:modified xsi:type="dcterms:W3CDTF">2022-12-16T08:17:00Z</dcterms:modified>
</cp:coreProperties>
</file>